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0" w:rsidRPr="00890E8F" w:rsidRDefault="000B3270" w:rsidP="0034692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Załącznik nr 4</w:t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……………………….</w:t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proofErr w:type="gramStart"/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Dane Oferenta</w:t>
      </w:r>
      <w:proofErr w:type="gramEnd"/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:</w:t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890E8F" w:rsidRDefault="00346920" w:rsidP="0034692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Zgodnie z art. 13 ust. 1 i 2 rozporządzenia Parlamentu Europejskiego i Rady (UE) 2016/679 z dnia 27 kwietnia 2016 r. w sprawie ochrony osób fizycznych w związku z </w:t>
      </w:r>
      <w:proofErr w:type="gramStart"/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przetwarzaniem danych</w:t>
      </w:r>
      <w:proofErr w:type="gramEnd"/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osobowych i w sprawie swobodnego przepływu takich danych oraz uchylenia dyrektywy 95/46/WE (ogólne rozporządzenie o ochronie danych) (Dz. Urz. UE L 119 z 04.05.2016, </w:t>
      </w:r>
      <w:proofErr w:type="gramStart"/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str</w:t>
      </w:r>
      <w:proofErr w:type="gramEnd"/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 1), dalej „RODO”, informuję, że: 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administratorem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Pani/Pana danych osobowych jest </w:t>
      </w:r>
      <w:r w:rsidR="00E3172C">
        <w:rPr>
          <w:rFonts w:asciiTheme="minorHAnsi" w:hAnsiTheme="minorHAnsi" w:cstheme="minorHAnsi"/>
          <w:bCs/>
          <w:i/>
          <w:iCs/>
          <w:sz w:val="22"/>
          <w:szCs w:val="22"/>
        </w:rPr>
        <w:t>Małopolskie Centrum Doskonalenia Nauczycieli, ul. Lubelska 23</w:t>
      </w:r>
      <w:r w:rsidR="00E9326B">
        <w:rPr>
          <w:rFonts w:asciiTheme="minorHAnsi" w:hAnsiTheme="minorHAnsi" w:cstheme="minorHAnsi"/>
          <w:bCs/>
          <w:i/>
          <w:iCs/>
          <w:sz w:val="22"/>
          <w:szCs w:val="22"/>
        </w:rPr>
        <w:t>;</w:t>
      </w:r>
      <w:r w:rsidR="00E3172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30-003 Kraków.</w:t>
      </w:r>
    </w:p>
    <w:p w:rsidR="00346920" w:rsidRPr="000B3270" w:rsidRDefault="00346920" w:rsidP="0034692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Pani/</w:t>
      </w: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Pana dane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osobowe przetwarzane będą na podstawie art. 6 ust. 1 lit.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</w:rPr>
        <w:t>cRODO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w celu związanym z procedurą rozeznania rynku dot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0B3270">
        <w:rPr>
          <w:rFonts w:asciiTheme="minorHAnsi" w:hAnsiTheme="minorHAnsi" w:cstheme="minorHAnsi"/>
          <w:sz w:val="22"/>
          <w:szCs w:val="22"/>
        </w:rPr>
        <w:t xml:space="preserve"> </w:t>
      </w:r>
      <w:r w:rsidR="00107AA0">
        <w:rPr>
          <w:rFonts w:asciiTheme="minorHAnsi" w:hAnsiTheme="minorHAnsi" w:cs="Arial"/>
          <w:b/>
          <w:sz w:val="22"/>
          <w:szCs w:val="22"/>
        </w:rPr>
        <w:t>organizacji wyjazdu integracyjnego.</w:t>
      </w:r>
      <w:bookmarkStart w:id="0" w:name="_GoBack"/>
      <w:bookmarkEnd w:id="0"/>
    </w:p>
    <w:p w:rsidR="00346920" w:rsidRPr="00890E8F" w:rsidRDefault="00346920" w:rsidP="0034692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w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odniesieniu do Pani/Pana danych osobowych decyzje nie będą podejmowane w sposób zautomatyzowany, stosowanie do art. 22 RODO;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00B0F0"/>
          <w:sz w:val="22"/>
          <w:szCs w:val="22"/>
          <w:lang w:val="en-US"/>
        </w:rPr>
      </w:pP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posiada</w:t>
      </w:r>
      <w:proofErr w:type="spellEnd"/>
      <w:r w:rsidR="000B327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Pani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/Pan: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B0F0"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na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podstawie art. 15 RODO prawo dostępu do danych osobowych Pani/Pana dotyczących;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 xml:space="preserve">na podstawie art. 16 RODO prawo do sprostowania Pani/Pana danych </w:t>
      </w: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osobowych ;</w:t>
      </w:r>
      <w:proofErr w:type="gramEnd"/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na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podstawie art. 18 RODO prawo żądania od administratora ograniczenia przetwarzania danych osobowych z zastrzeżeniem przypadków, o których mowa w art. 18 ust. 2 RODO *</w:t>
      </w:r>
      <w:r w:rsidRPr="00890E8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890E8F">
        <w:rPr>
          <w:rFonts w:asciiTheme="minorHAnsi" w:hAnsiTheme="minorHAnsi" w:cstheme="minorHAnsi"/>
          <w:bCs/>
          <w:sz w:val="22"/>
          <w:szCs w:val="22"/>
        </w:rPr>
        <w:t xml:space="preserve">;  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prawo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do wniesienia skargi do Prezesa Urzędu Ochrony Danych Osobowych, gdy uzna Pani/Pan, że przetwarzanie danych osobowych Pani/Pana dotyczących narusza przepisy RODO;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nie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przys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</w:rPr>
        <w:t>ługuje Pani/Panu: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w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związku z art. 17 ust. 3 lit. b, d lub e RODO prawo do usunięcia danych osobowych;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bCs/>
          <w:sz w:val="22"/>
          <w:szCs w:val="22"/>
        </w:rPr>
        <w:t>prawo</w:t>
      </w:r>
      <w:proofErr w:type="gramEnd"/>
      <w:r w:rsidRPr="00890E8F">
        <w:rPr>
          <w:rFonts w:asciiTheme="minorHAnsi" w:hAnsiTheme="minorHAnsi" w:cstheme="minorHAnsi"/>
          <w:bCs/>
          <w:sz w:val="22"/>
          <w:szCs w:val="22"/>
        </w:rPr>
        <w:t xml:space="preserve"> do przenoszenia danych osobowych, o którym mowa w art. 20 RODO;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890E8F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890E8F">
        <w:rPr>
          <w:rFonts w:asciiTheme="minorHAnsi" w:hAnsiTheme="minorHAnsi" w:cstheme="minorHAnsi"/>
          <w:sz w:val="22"/>
          <w:szCs w:val="22"/>
        </w:rPr>
        <w:t xml:space="preserve"> podstawie art. 21 RODO prawo sprzeciwu, wobec przetwarzania danych osobowych, gdyż podstawą prawną przetwarzania Pani/Pana danych osobowych jest art. 6 ust. 1 lit. c RODO</w:t>
      </w:r>
      <w:r w:rsidRPr="00890E8F">
        <w:rPr>
          <w:rFonts w:asciiTheme="minorHAnsi" w:hAnsiTheme="minorHAnsi" w:cstheme="minorHAnsi"/>
          <w:bCs/>
          <w:sz w:val="22"/>
          <w:szCs w:val="22"/>
        </w:rPr>
        <w:t>.</w:t>
      </w:r>
    </w:p>
    <w:p w:rsidR="000B3270" w:rsidRDefault="000B327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0B3270" w:rsidRDefault="000B327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890E8F" w:rsidRDefault="00346920" w:rsidP="0034692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90E8F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346920" w:rsidRPr="00890E8F" w:rsidRDefault="00346920" w:rsidP="0034692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          </w:t>
      </w:r>
      <w:r w:rsidR="000B3270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</w:t>
      </w:r>
      <w:r w:rsidRPr="00890E8F">
        <w:rPr>
          <w:rFonts w:asciiTheme="minorHAnsi" w:hAnsiTheme="minorHAnsi" w:cstheme="minorHAnsi"/>
          <w:i/>
          <w:iCs/>
          <w:sz w:val="22"/>
          <w:szCs w:val="22"/>
        </w:rPr>
        <w:t>Podpis i data</w:t>
      </w:r>
      <w:r w:rsidRPr="00890E8F">
        <w:rPr>
          <w:rFonts w:asciiTheme="minorHAnsi" w:hAnsiTheme="minorHAnsi" w:cstheme="minorHAnsi"/>
          <w:b/>
          <w:i/>
          <w:iCs/>
          <w:sz w:val="22"/>
          <w:szCs w:val="22"/>
        </w:rPr>
        <w:t>:</w:t>
      </w:r>
    </w:p>
    <w:p w:rsidR="00346920" w:rsidRPr="00890E8F" w:rsidRDefault="00346920" w:rsidP="003469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0E63" w:rsidRDefault="00E20E63"/>
    <w:sectPr w:rsidR="00E20E63" w:rsidSect="0039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18" w:rsidRDefault="00B40018" w:rsidP="00346920">
      <w:r>
        <w:separator/>
      </w:r>
    </w:p>
  </w:endnote>
  <w:endnote w:type="continuationSeparator" w:id="0">
    <w:p w:rsidR="00B40018" w:rsidRDefault="00B40018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18" w:rsidRDefault="00B40018" w:rsidP="00346920">
      <w:r>
        <w:separator/>
      </w:r>
    </w:p>
  </w:footnote>
  <w:footnote w:type="continuationSeparator" w:id="0">
    <w:p w:rsidR="00B40018" w:rsidRDefault="00B40018" w:rsidP="00346920">
      <w:r>
        <w:continuationSeparator/>
      </w:r>
    </w:p>
  </w:footnote>
  <w:footnote w:id="1">
    <w:p w:rsidR="00346920" w:rsidRPr="006304DC" w:rsidRDefault="00346920" w:rsidP="00346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304DC">
        <w:rPr>
          <w:rStyle w:val="Odwoanieprzypisudolnego"/>
          <w:sz w:val="20"/>
          <w:szCs w:val="20"/>
        </w:rPr>
        <w:footnoteRef/>
      </w:r>
      <w:r w:rsidRPr="006304DC">
        <w:rPr>
          <w:rFonts w:asciiTheme="minorHAnsi" w:hAnsiTheme="minorHAnsi" w:cstheme="minorHAnsi"/>
          <w:b/>
          <w:iCs/>
          <w:sz w:val="20"/>
          <w:szCs w:val="20"/>
        </w:rPr>
        <w:t>Wyjaśnienie:</w:t>
      </w:r>
      <w:r w:rsidRPr="006304DC">
        <w:rPr>
          <w:rFonts w:asciiTheme="minorHAnsi" w:hAnsiTheme="minorHAnsi" w:cstheme="minorHAnsi"/>
          <w:bCs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46920" w:rsidRDefault="00346920" w:rsidP="0034692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20"/>
    <w:rsid w:val="000B3270"/>
    <w:rsid w:val="000C070A"/>
    <w:rsid w:val="00107AA0"/>
    <w:rsid w:val="00116E51"/>
    <w:rsid w:val="002F5C9C"/>
    <w:rsid w:val="00346920"/>
    <w:rsid w:val="00390F69"/>
    <w:rsid w:val="00B40018"/>
    <w:rsid w:val="00CC0889"/>
    <w:rsid w:val="00E20E63"/>
    <w:rsid w:val="00E3172C"/>
    <w:rsid w:val="00E9326B"/>
    <w:rsid w:val="00EF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A2414-F5AC-4C8A-888B-4447127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 Gdowski</cp:lastModifiedBy>
  <cp:revision>3</cp:revision>
  <dcterms:created xsi:type="dcterms:W3CDTF">2019-04-26T07:26:00Z</dcterms:created>
  <dcterms:modified xsi:type="dcterms:W3CDTF">2019-04-26T07:34:00Z</dcterms:modified>
</cp:coreProperties>
</file>